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E7DA3" w14:textId="77777777" w:rsidR="00E17070" w:rsidRPr="00646D7B" w:rsidRDefault="00646D7B">
      <w:pPr>
        <w:rPr>
          <w:sz w:val="24"/>
        </w:rPr>
      </w:pPr>
      <w:r w:rsidRPr="00646D7B">
        <w:rPr>
          <w:sz w:val="24"/>
        </w:rPr>
        <w:t>Christopher Millard</w:t>
      </w:r>
    </w:p>
    <w:p w14:paraId="6DC6A57D" w14:textId="77777777" w:rsidR="00646D7B" w:rsidRDefault="00646D7B" w:rsidP="00646D7B">
      <w:pPr>
        <w:rPr>
          <w:sz w:val="24"/>
        </w:rPr>
      </w:pPr>
      <w:r w:rsidRPr="00646D7B">
        <w:rPr>
          <w:sz w:val="24"/>
        </w:rPr>
        <w:t>6SS3: Students analyze the geographic, political, economic, religious, and social structures of the early civilizations of Ancient Greece.</w:t>
      </w:r>
    </w:p>
    <w:p w14:paraId="78C78CFD" w14:textId="77777777" w:rsidR="00646D7B" w:rsidRDefault="00CD6F98" w:rsidP="00646D7B">
      <w:pPr>
        <w:rPr>
          <w:sz w:val="24"/>
        </w:rPr>
      </w:pPr>
      <w:hyperlink r:id="rId5" w:history="1">
        <w:r w:rsidR="00646D7B" w:rsidRPr="000108BC">
          <w:rPr>
            <w:rStyle w:val="Hyperlink"/>
            <w:sz w:val="24"/>
          </w:rPr>
          <w:t>http://www.historywiz.com/anc-greece.htm</w:t>
        </w:r>
      </w:hyperlink>
    </w:p>
    <w:p w14:paraId="5CCEE4D1" w14:textId="27AF22B7" w:rsidR="005D73C0" w:rsidRDefault="005D73C0" w:rsidP="005D73C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Document: </w:t>
      </w:r>
      <w:hyperlink r:id="rId6" w:history="1">
        <w:r w:rsidRPr="00154986">
          <w:rPr>
            <w:rStyle w:val="Hyperlink"/>
            <w:sz w:val="24"/>
          </w:rPr>
          <w:t>http://usa.greekreporter.com/files/2012/09/Ancient-Papyrus.jpeg</w:t>
        </w:r>
      </w:hyperlink>
      <w:r>
        <w:rPr>
          <w:sz w:val="24"/>
        </w:rPr>
        <w:t xml:space="preserve"> </w:t>
      </w:r>
    </w:p>
    <w:p w14:paraId="048FEF0C" w14:textId="0ED608D5" w:rsidR="005D73C0" w:rsidRPr="005D73C0" w:rsidRDefault="005D73C0" w:rsidP="005D73C0">
      <w:pPr>
        <w:ind w:left="720"/>
        <w:rPr>
          <w:sz w:val="24"/>
        </w:rPr>
      </w:pPr>
      <w:r>
        <w:rPr>
          <w:noProof/>
          <w:lang w:eastAsia="ja-JP"/>
        </w:rPr>
        <w:drawing>
          <wp:inline distT="0" distB="0" distL="0" distR="0" wp14:anchorId="5D0E6ACB" wp14:editId="2E4B039A">
            <wp:extent cx="2971800" cy="1952625"/>
            <wp:effectExtent l="0" t="0" r="0" b="9525"/>
            <wp:docPr id="1" name="Picture 1" descr="http://usa.greekreporter.com/files/2012/09/Ancient-Papyru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a.greekreporter.com/files/2012/09/Ancient-Papyru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B333B" w14:textId="12C48611" w:rsidR="005D73C0" w:rsidRDefault="005D73C0" w:rsidP="005D73C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Multimedia: </w:t>
      </w:r>
      <w:hyperlink r:id="rId8" w:history="1">
        <w:r w:rsidR="00CD6F98" w:rsidRPr="00154986">
          <w:rPr>
            <w:rStyle w:val="Hyperlink"/>
            <w:sz w:val="24"/>
          </w:rPr>
          <w:t>http://www.historywiz.com/minoancrete.htm</w:t>
        </w:r>
      </w:hyperlink>
      <w:r w:rsidR="00CD6F98">
        <w:rPr>
          <w:sz w:val="24"/>
        </w:rPr>
        <w:t xml:space="preserve"> </w:t>
      </w:r>
    </w:p>
    <w:p w14:paraId="1A78CB5C" w14:textId="13AD59A5" w:rsidR="007D662A" w:rsidRPr="00CD6F98" w:rsidRDefault="007D662A" w:rsidP="00CD6F98">
      <w:pPr>
        <w:pStyle w:val="ListParagraph"/>
        <w:numPr>
          <w:ilvl w:val="0"/>
          <w:numId w:val="1"/>
        </w:numPr>
        <w:rPr>
          <w:rStyle w:val="Hyperlink"/>
          <w:sz w:val="24"/>
        </w:rPr>
      </w:pPr>
      <w:r w:rsidRPr="005D73C0">
        <w:rPr>
          <w:sz w:val="24"/>
        </w:rPr>
        <w:t>Artifact:</w:t>
      </w:r>
      <w:r w:rsidRPr="007D662A">
        <w:t xml:space="preserve"> </w:t>
      </w:r>
      <w:hyperlink r:id="rId9" w:history="1">
        <w:r w:rsidRPr="005D73C0">
          <w:rPr>
            <w:rStyle w:val="Hyperlink"/>
            <w:sz w:val="24"/>
          </w:rPr>
          <w:t>http://www.historywiz.com/didyouknow/asclepius.html</w:t>
        </w:r>
      </w:hyperlink>
      <w:r w:rsidR="00CD6F98" w:rsidRPr="007D662A">
        <w:rPr>
          <w:noProof/>
          <w:sz w:val="24"/>
          <w:lang w:eastAsia="ja-JP"/>
        </w:rPr>
        <w:drawing>
          <wp:inline distT="0" distB="0" distL="0" distR="0" wp14:anchorId="21856CBD" wp14:editId="16A94C2E">
            <wp:extent cx="1538445" cy="2705100"/>
            <wp:effectExtent l="0" t="0" r="5080" b="0"/>
            <wp:docPr id="2" name="Picture 2" descr="statue of Asclep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ue of Asclepi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370" cy="273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F98" w:rsidRPr="00CD6F98">
        <w:t xml:space="preserve"> </w:t>
      </w:r>
      <w:r w:rsidR="00CD6F98" w:rsidRPr="00CD6F98">
        <w:rPr>
          <w:rStyle w:val="Hyperlink"/>
          <w:sz w:val="24"/>
        </w:rPr>
        <w:t>The god Asclepius - a Roman statue</w:t>
      </w:r>
    </w:p>
    <w:p w14:paraId="0043032A" w14:textId="5469E0D8" w:rsidR="005D73C0" w:rsidRDefault="005D73C0" w:rsidP="00CD6F9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Map</w:t>
      </w:r>
      <w:r w:rsidR="00CD6F98">
        <w:rPr>
          <w:sz w:val="24"/>
        </w:rPr>
        <w:t xml:space="preserve">: </w:t>
      </w:r>
      <w:hyperlink r:id="rId11" w:history="1">
        <w:r w:rsidR="00CD6F98" w:rsidRPr="00154986">
          <w:rPr>
            <w:rStyle w:val="Hyperlink"/>
            <w:sz w:val="24"/>
          </w:rPr>
          <w:t>http://www.ancientgreece.com/s/Map/</w:t>
        </w:r>
      </w:hyperlink>
      <w:r w:rsidR="00CD6F98">
        <w:rPr>
          <w:sz w:val="24"/>
        </w:rPr>
        <w:t xml:space="preserve"> </w:t>
      </w:r>
    </w:p>
    <w:p w14:paraId="52D65646" w14:textId="77777777" w:rsidR="00CD6F98" w:rsidRDefault="005D73C0" w:rsidP="00784785">
      <w:pPr>
        <w:pStyle w:val="ListParagraph"/>
        <w:numPr>
          <w:ilvl w:val="0"/>
          <w:numId w:val="1"/>
        </w:numPr>
        <w:rPr>
          <w:sz w:val="24"/>
        </w:rPr>
      </w:pPr>
      <w:r w:rsidRPr="00CD6F98">
        <w:rPr>
          <w:sz w:val="24"/>
        </w:rPr>
        <w:t>Museum</w:t>
      </w:r>
      <w:r w:rsidR="00CD6F98" w:rsidRPr="00CD6F98">
        <w:rPr>
          <w:sz w:val="24"/>
        </w:rPr>
        <w:t xml:space="preserve">: </w:t>
      </w:r>
      <w:hyperlink r:id="rId12" w:history="1">
        <w:r w:rsidR="00CD6F98" w:rsidRPr="00CD6F98">
          <w:rPr>
            <w:rStyle w:val="Hyperlink"/>
            <w:sz w:val="24"/>
          </w:rPr>
          <w:t>http://ancient-greece.org/museum/athens-museum.html</w:t>
        </w:r>
      </w:hyperlink>
      <w:r w:rsidR="00CD6F98" w:rsidRPr="00CD6F98">
        <w:rPr>
          <w:sz w:val="24"/>
        </w:rPr>
        <w:t xml:space="preserve"> </w:t>
      </w:r>
      <w:bookmarkStart w:id="0" w:name="_GoBack"/>
      <w:bookmarkEnd w:id="0"/>
    </w:p>
    <w:sectPr w:rsidR="00CD6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A758E"/>
    <w:multiLevelType w:val="hybridMultilevel"/>
    <w:tmpl w:val="1CB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7B"/>
    <w:rsid w:val="005D73C0"/>
    <w:rsid w:val="00646D7B"/>
    <w:rsid w:val="007D662A"/>
    <w:rsid w:val="00CD6F98"/>
    <w:rsid w:val="00E17070"/>
    <w:rsid w:val="00FB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9698E"/>
  <w15:docId w15:val="{99198982-72A0-4B97-81D8-1389D2E9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D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6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7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wiz.com/minoancret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ancient-greece.org/museum/athens-museu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a.greekreporter.com/files/2012/09/Ancient-Papyrus.jpeg" TargetMode="External"/><Relationship Id="rId11" Type="http://schemas.openxmlformats.org/officeDocument/2006/relationships/hyperlink" Target="http://www.ancientgreece.com/s/Map/" TargetMode="External"/><Relationship Id="rId5" Type="http://schemas.openxmlformats.org/officeDocument/2006/relationships/hyperlink" Target="http://www.historywiz.com/anc-greece.htm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historywiz.com/didyouknow/asclepiu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elijah millard</cp:lastModifiedBy>
  <cp:revision>3</cp:revision>
  <dcterms:created xsi:type="dcterms:W3CDTF">2014-11-09T11:23:00Z</dcterms:created>
  <dcterms:modified xsi:type="dcterms:W3CDTF">2014-11-09T11:38:00Z</dcterms:modified>
</cp:coreProperties>
</file>